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5" w:rsidRPr="00E32AEB" w:rsidRDefault="00C55515" w:rsidP="00E32AEB">
      <w:pPr>
        <w:tabs>
          <w:tab w:val="left" w:pos="3720"/>
        </w:tabs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E32AEB">
        <w:rPr>
          <w:rFonts w:ascii="Tahoma" w:hAnsi="Tahoma" w:cs="Tahoma"/>
          <w:b/>
          <w:sz w:val="24"/>
          <w:szCs w:val="24"/>
        </w:rPr>
        <w:t>KURBANLIK HAYVANIN ÖZELLİKLERİ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urban kesmekle yükümlü olan kimsenin bu ibadeti yerine getirmiş sayılması için </w:t>
      </w:r>
      <w:r w:rsidRPr="00341373">
        <w:rPr>
          <w:rFonts w:ascii="Tahoma" w:hAnsi="Tahoma" w:cs="Tahoma"/>
          <w:sz w:val="26"/>
          <w:szCs w:val="26"/>
          <w:u w:val="single"/>
        </w:rPr>
        <w:t xml:space="preserve">kurbanlık hayvanda </w:t>
      </w:r>
      <w:r w:rsidRPr="00341373">
        <w:rPr>
          <w:rFonts w:ascii="Tahoma" w:hAnsi="Tahoma" w:cs="Tahoma"/>
          <w:b/>
          <w:sz w:val="26"/>
          <w:szCs w:val="26"/>
          <w:u w:val="single"/>
        </w:rPr>
        <w:t>bazı niteliklerin</w:t>
      </w:r>
      <w:r w:rsidRPr="00341373">
        <w:rPr>
          <w:rFonts w:ascii="Tahoma" w:hAnsi="Tahoma" w:cs="Tahoma"/>
          <w:sz w:val="26"/>
          <w:szCs w:val="26"/>
          <w:u w:val="single"/>
        </w:rPr>
        <w:t xml:space="preserve"> bulunması </w:t>
      </w:r>
      <w:r w:rsidRPr="00341373">
        <w:rPr>
          <w:rFonts w:ascii="Tahoma" w:hAnsi="Tahoma" w:cs="Tahoma"/>
          <w:b/>
          <w:sz w:val="26"/>
          <w:szCs w:val="26"/>
          <w:u w:val="single"/>
        </w:rPr>
        <w:t>şart</w:t>
      </w:r>
      <w:r w:rsidRPr="00341373">
        <w:rPr>
          <w:rFonts w:ascii="Tahoma" w:hAnsi="Tahoma" w:cs="Tahoma"/>
          <w:sz w:val="26"/>
          <w:szCs w:val="26"/>
          <w:u w:val="single"/>
        </w:rPr>
        <w:t xml:space="preserve"> koşulmuştur</w:t>
      </w:r>
      <w:r w:rsidRPr="00E32AEB">
        <w:rPr>
          <w:rFonts w:ascii="Tahoma" w:hAnsi="Tahoma" w:cs="Tahoma"/>
          <w:sz w:val="26"/>
          <w:szCs w:val="26"/>
        </w:rPr>
        <w:t xml:space="preserve">. 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</w:rPr>
        <w:t>1.</w:t>
      </w:r>
      <w:r w:rsidRPr="00E32AEB">
        <w:rPr>
          <w:rFonts w:ascii="Tahoma" w:hAnsi="Tahoma" w:cs="Tahoma"/>
          <w:sz w:val="26"/>
          <w:szCs w:val="26"/>
        </w:rPr>
        <w:t xml:space="preserve"> Kurban; </w:t>
      </w:r>
      <w:r w:rsidRPr="00E32AEB">
        <w:rPr>
          <w:rFonts w:ascii="Tahoma" w:hAnsi="Tahoma" w:cs="Tahoma"/>
          <w:b/>
          <w:sz w:val="26"/>
          <w:szCs w:val="26"/>
        </w:rPr>
        <w:t>koyun, keçi, sığır, manda ve deveden</w:t>
      </w:r>
      <w:r w:rsidRPr="00E32AEB">
        <w:rPr>
          <w:rFonts w:ascii="Tahoma" w:hAnsi="Tahoma" w:cs="Tahoma"/>
          <w:sz w:val="26"/>
          <w:szCs w:val="26"/>
        </w:rPr>
        <w:t xml:space="preserve"> olur. Bunların dışındaki hayvanlar kurban olarak kesilemezler. </w:t>
      </w:r>
    </w:p>
    <w:p w:rsidR="00B741EB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</w:rPr>
        <w:t>2.</w:t>
      </w:r>
      <w:r w:rsidRPr="00E32AEB">
        <w:rPr>
          <w:rFonts w:ascii="Tahoma" w:hAnsi="Tahoma" w:cs="Tahoma"/>
          <w:sz w:val="26"/>
          <w:szCs w:val="26"/>
        </w:rPr>
        <w:t xml:space="preserve"> Kurbanlık hayvanın; </w:t>
      </w:r>
      <w:r w:rsidRPr="00E32AEB">
        <w:rPr>
          <w:rFonts w:ascii="Tahoma" w:hAnsi="Tahoma" w:cs="Tahoma"/>
          <w:b/>
          <w:sz w:val="26"/>
          <w:szCs w:val="26"/>
        </w:rPr>
        <w:t>deve için 5; sığır ve manda için 2; koyun ve keçi için 1 yaşını</w:t>
      </w:r>
      <w:r w:rsidRPr="00E32AEB">
        <w:rPr>
          <w:rFonts w:ascii="Tahoma" w:hAnsi="Tahoma" w:cs="Tahoma"/>
          <w:sz w:val="26"/>
          <w:szCs w:val="26"/>
        </w:rPr>
        <w:t xml:space="preserve"> doldurması gerekir. Bunun yanında </w:t>
      </w:r>
      <w:r w:rsidRPr="00E32AEB">
        <w:rPr>
          <w:rFonts w:ascii="Tahoma" w:hAnsi="Tahoma" w:cs="Tahoma"/>
          <w:b/>
          <w:sz w:val="26"/>
          <w:szCs w:val="26"/>
        </w:rPr>
        <w:t>koyun semizlik ve gösteriş</w:t>
      </w:r>
      <w:r w:rsidRPr="00E32AEB">
        <w:rPr>
          <w:rFonts w:ascii="Tahoma" w:hAnsi="Tahoma" w:cs="Tahoma"/>
          <w:sz w:val="26"/>
          <w:szCs w:val="26"/>
        </w:rPr>
        <w:t xml:space="preserve"> olarak bir yaşındakilerle aynı olursa </w:t>
      </w:r>
      <w:r w:rsidRPr="00E32AEB">
        <w:rPr>
          <w:rFonts w:ascii="Tahoma" w:hAnsi="Tahoma" w:cs="Tahoma"/>
          <w:b/>
          <w:sz w:val="26"/>
          <w:szCs w:val="26"/>
        </w:rPr>
        <w:t>altı ayın</w:t>
      </w:r>
      <w:r w:rsidRPr="00E32AEB">
        <w:rPr>
          <w:rFonts w:ascii="Tahoma" w:hAnsi="Tahoma" w:cs="Tahoma"/>
          <w:sz w:val="26"/>
          <w:szCs w:val="26"/>
        </w:rPr>
        <w:t>ı tamamladıktan sonra da kurban edilebilir.</w:t>
      </w:r>
    </w:p>
    <w:p w:rsidR="00C55515" w:rsidRPr="00E32AEB" w:rsidRDefault="00B741E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3.</w:t>
      </w:r>
      <w:r w:rsidR="00C55515" w:rsidRPr="00E32AEB">
        <w:rPr>
          <w:rFonts w:ascii="Tahoma" w:hAnsi="Tahoma" w:cs="Tahoma"/>
          <w:sz w:val="26"/>
          <w:szCs w:val="26"/>
        </w:rPr>
        <w:t xml:space="preserve"> </w:t>
      </w:r>
      <w:r w:rsidRPr="00E32AEB">
        <w:rPr>
          <w:rFonts w:ascii="Tahoma" w:hAnsi="Tahoma" w:cs="Tahoma"/>
          <w:b/>
          <w:bCs/>
          <w:sz w:val="26"/>
          <w:szCs w:val="26"/>
          <w:lang w:eastAsia="en-US"/>
        </w:rPr>
        <w:t xml:space="preserve">Koyun ve keçi </w:t>
      </w:r>
      <w:r w:rsidRPr="00E32AEB">
        <w:rPr>
          <w:rFonts w:ascii="Tahoma" w:hAnsi="Tahoma" w:cs="Tahoma"/>
          <w:bCs/>
          <w:sz w:val="26"/>
          <w:szCs w:val="26"/>
          <w:lang w:eastAsia="en-US"/>
        </w:rPr>
        <w:t xml:space="preserve">sadece </w:t>
      </w:r>
      <w:r w:rsidRPr="00E32AEB">
        <w:rPr>
          <w:rFonts w:ascii="Tahoma" w:hAnsi="Tahoma" w:cs="Tahoma"/>
          <w:b/>
          <w:bCs/>
          <w:sz w:val="26"/>
          <w:szCs w:val="26"/>
          <w:lang w:eastAsia="en-US"/>
        </w:rPr>
        <w:t xml:space="preserve">bir kişi </w:t>
      </w:r>
      <w:r w:rsidRPr="00E32AEB">
        <w:rPr>
          <w:rFonts w:ascii="Tahoma" w:hAnsi="Tahoma" w:cs="Tahoma"/>
          <w:bCs/>
          <w:sz w:val="26"/>
          <w:szCs w:val="26"/>
          <w:lang w:eastAsia="en-US"/>
        </w:rPr>
        <w:t>için;</w:t>
      </w:r>
      <w:r w:rsidRPr="00E32AEB">
        <w:rPr>
          <w:rFonts w:ascii="Tahoma" w:hAnsi="Tahoma" w:cs="Tahoma"/>
          <w:b/>
          <w:bCs/>
          <w:sz w:val="26"/>
          <w:szCs w:val="26"/>
          <w:lang w:eastAsia="en-US"/>
        </w:rPr>
        <w:t xml:space="preserve"> deve sığır ve manda ise yedi kişiyi</w:t>
      </w:r>
      <w:r w:rsidRPr="00E32AEB">
        <w:rPr>
          <w:rFonts w:ascii="Tahoma" w:hAnsi="Tahoma" w:cs="Tahoma"/>
          <w:bCs/>
          <w:sz w:val="26"/>
          <w:szCs w:val="26"/>
          <w:lang w:eastAsia="en-US"/>
        </w:rPr>
        <w:t xml:space="preserve"> aşmamak üzere ortaklaşa kurban olarak kesilebilir.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Bir kimse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tek başına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kesmek üzere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aldığı büyükbaş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hayvana, sonradan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altı kişiye kadar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ortak kabul edebilir.</w:t>
      </w:r>
    </w:p>
    <w:p w:rsidR="00E32AEB" w:rsidRPr="00E32AEB" w:rsidRDefault="00B741E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</w:rPr>
        <w:t>4</w:t>
      </w:r>
      <w:r w:rsidR="00C55515" w:rsidRPr="00E32AEB">
        <w:rPr>
          <w:rFonts w:ascii="Tahoma" w:hAnsi="Tahoma" w:cs="Tahoma"/>
          <w:b/>
          <w:sz w:val="26"/>
          <w:szCs w:val="26"/>
        </w:rPr>
        <w:t>.</w:t>
      </w:r>
      <w:r w:rsidR="00C55515" w:rsidRPr="00E32AEB">
        <w:rPr>
          <w:rFonts w:ascii="Tahoma" w:hAnsi="Tahoma" w:cs="Tahoma"/>
          <w:sz w:val="26"/>
          <w:szCs w:val="26"/>
        </w:rPr>
        <w:t xml:space="preserve"> </w:t>
      </w:r>
      <w:r w:rsidR="00C55515" w:rsidRPr="00E32AEB">
        <w:rPr>
          <w:rFonts w:ascii="Tahoma" w:hAnsi="Tahoma" w:cs="Tahoma"/>
          <w:b/>
          <w:sz w:val="26"/>
          <w:szCs w:val="26"/>
          <w:u w:val="single"/>
        </w:rPr>
        <w:t>Kesim işlemi, usulüne uygun</w:t>
      </w:r>
      <w:r w:rsidR="00C55515" w:rsidRPr="00E32AEB">
        <w:rPr>
          <w:rFonts w:ascii="Tahoma" w:hAnsi="Tahoma" w:cs="Tahoma"/>
          <w:sz w:val="26"/>
          <w:szCs w:val="26"/>
          <w:u w:val="single"/>
        </w:rPr>
        <w:t xml:space="preserve"> yapılmalıdır</w:t>
      </w:r>
      <w:r w:rsidR="00C55515" w:rsidRPr="00E32AEB">
        <w:rPr>
          <w:rFonts w:ascii="Tahoma" w:hAnsi="Tahoma" w:cs="Tahoma"/>
          <w:sz w:val="26"/>
          <w:szCs w:val="26"/>
        </w:rPr>
        <w:t>.</w:t>
      </w:r>
      <w:r w:rsidR="0064278B" w:rsidRPr="00E32AEB">
        <w:rPr>
          <w:rFonts w:ascii="Tahoma" w:hAnsi="Tahoma" w:cs="Tahoma"/>
          <w:sz w:val="26"/>
          <w:szCs w:val="26"/>
        </w:rPr>
        <w:t xml:space="preserve"> </w:t>
      </w:r>
    </w:p>
    <w:p w:rsidR="00F73BA8" w:rsidRPr="00E32AEB" w:rsidRDefault="0064278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</w:rPr>
        <w:t>H</w:t>
      </w:r>
      <w:r w:rsidRPr="00E32AEB">
        <w:rPr>
          <w:rFonts w:ascii="Tahoma" w:hAnsi="Tahoma" w:cs="Tahoma"/>
          <w:sz w:val="26"/>
          <w:szCs w:val="26"/>
        </w:rPr>
        <w:t xml:space="preserve">ayvan </w:t>
      </w:r>
      <w:r w:rsidRPr="00E32AEB">
        <w:rPr>
          <w:rFonts w:ascii="Tahoma" w:hAnsi="Tahoma" w:cs="Tahoma"/>
          <w:b/>
          <w:sz w:val="26"/>
          <w:szCs w:val="26"/>
        </w:rPr>
        <w:t>incitilmeden</w:t>
      </w:r>
      <w:r w:rsidRPr="00E32AEB">
        <w:rPr>
          <w:rFonts w:ascii="Tahoma" w:hAnsi="Tahoma" w:cs="Tahoma"/>
          <w:sz w:val="26"/>
          <w:szCs w:val="26"/>
        </w:rPr>
        <w:t xml:space="preserve"> kesilecek yere götürülür. Devenin dışındakiler </w:t>
      </w:r>
      <w:r w:rsidRPr="00E32AEB">
        <w:rPr>
          <w:rFonts w:ascii="Tahoma" w:hAnsi="Tahoma" w:cs="Tahoma"/>
          <w:b/>
          <w:sz w:val="26"/>
          <w:szCs w:val="26"/>
        </w:rPr>
        <w:t>kıbleye karşı sol tarafları üzerine</w:t>
      </w:r>
      <w:r w:rsidRPr="00E32AEB">
        <w:rPr>
          <w:rFonts w:ascii="Tahoma" w:hAnsi="Tahoma" w:cs="Tahoma"/>
          <w:sz w:val="26"/>
          <w:szCs w:val="26"/>
        </w:rPr>
        <w:t xml:space="preserve"> yavaşça yatırılır. </w:t>
      </w:r>
      <w:r w:rsidRPr="00E32AEB">
        <w:rPr>
          <w:rFonts w:ascii="Tahoma" w:hAnsi="Tahoma" w:cs="Tahoma"/>
          <w:b/>
          <w:sz w:val="26"/>
          <w:szCs w:val="26"/>
        </w:rPr>
        <w:t>Kolaylık</w:t>
      </w:r>
      <w:r w:rsidRPr="00E32AEB">
        <w:rPr>
          <w:rFonts w:ascii="Tahoma" w:hAnsi="Tahoma" w:cs="Tahoma"/>
          <w:sz w:val="26"/>
          <w:szCs w:val="26"/>
        </w:rPr>
        <w:t xml:space="preserve"> olması için </w:t>
      </w:r>
      <w:proofErr w:type="gramStart"/>
      <w:r w:rsidRPr="00E32AEB">
        <w:rPr>
          <w:rFonts w:ascii="Tahoma" w:hAnsi="Tahoma" w:cs="Tahoma"/>
          <w:b/>
          <w:sz w:val="26"/>
          <w:szCs w:val="26"/>
        </w:rPr>
        <w:t>üç ayağı</w:t>
      </w:r>
      <w:proofErr w:type="gramEnd"/>
      <w:r w:rsidRPr="00E32AEB">
        <w:rPr>
          <w:rFonts w:ascii="Tahoma" w:hAnsi="Tahoma" w:cs="Tahoma"/>
          <w:sz w:val="26"/>
          <w:szCs w:val="26"/>
        </w:rPr>
        <w:t xml:space="preserve"> bağlanır. </w:t>
      </w:r>
    </w:p>
    <w:p w:rsidR="0064278B" w:rsidRPr="00E32AEB" w:rsidRDefault="0064278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urbanı kesen kimse hayvana </w:t>
      </w:r>
      <w:r w:rsidRPr="00E32AEB">
        <w:rPr>
          <w:rFonts w:ascii="Tahoma" w:hAnsi="Tahoma" w:cs="Tahoma"/>
          <w:b/>
          <w:sz w:val="26"/>
          <w:szCs w:val="26"/>
        </w:rPr>
        <w:t>eziyet</w:t>
      </w:r>
      <w:r w:rsidRPr="00E32AEB">
        <w:rPr>
          <w:rFonts w:ascii="Tahoma" w:hAnsi="Tahoma" w:cs="Tahoma"/>
          <w:sz w:val="26"/>
          <w:szCs w:val="26"/>
        </w:rPr>
        <w:t xml:space="preserve"> vermemeye özen göstermeli, bıçağı hayvana göstermemeli ve </w:t>
      </w:r>
      <w:r w:rsidRPr="00E32AEB">
        <w:rPr>
          <w:rFonts w:ascii="Tahoma" w:hAnsi="Tahoma" w:cs="Tahoma"/>
          <w:b/>
          <w:sz w:val="26"/>
          <w:szCs w:val="26"/>
        </w:rPr>
        <w:t>keskin bıçak</w:t>
      </w:r>
      <w:r w:rsidRPr="00E32AEB">
        <w:rPr>
          <w:rFonts w:ascii="Tahoma" w:hAnsi="Tahoma" w:cs="Tahoma"/>
          <w:sz w:val="26"/>
          <w:szCs w:val="26"/>
        </w:rPr>
        <w:t xml:space="preserve"> kullanmalıdır. </w:t>
      </w:r>
    </w:p>
    <w:p w:rsidR="0064278B" w:rsidRPr="00E32AEB" w:rsidRDefault="0064278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H</w:t>
      </w:r>
      <w:r w:rsidRPr="00E32AEB">
        <w:rPr>
          <w:rFonts w:ascii="Tahoma" w:hAnsi="Tahoma" w:cs="Tahoma"/>
          <w:sz w:val="26"/>
          <w:szCs w:val="26"/>
        </w:rPr>
        <w:t xml:space="preserve">ayvan </w:t>
      </w:r>
      <w:r w:rsidRPr="00E32AEB">
        <w:rPr>
          <w:rFonts w:ascii="Tahoma" w:hAnsi="Tahoma" w:cs="Tahoma"/>
          <w:b/>
          <w:sz w:val="26"/>
          <w:szCs w:val="26"/>
        </w:rPr>
        <w:t>yere yatırılın</w:t>
      </w:r>
      <w:r w:rsidRPr="00E32AEB">
        <w:rPr>
          <w:rFonts w:ascii="Tahoma" w:hAnsi="Tahoma" w:cs="Tahoma"/>
          <w:sz w:val="26"/>
          <w:szCs w:val="26"/>
        </w:rPr>
        <w:t xml:space="preserve">ca </w:t>
      </w:r>
      <w:r w:rsidRPr="00E32AEB">
        <w:rPr>
          <w:rFonts w:ascii="Tahoma" w:hAnsi="Tahoma" w:cs="Tahoma"/>
          <w:b/>
          <w:sz w:val="26"/>
          <w:szCs w:val="26"/>
        </w:rPr>
        <w:t>ilgili ayetler</w:t>
      </w:r>
      <w:r w:rsidRPr="00E32AEB">
        <w:rPr>
          <w:rFonts w:ascii="Tahoma" w:hAnsi="Tahoma" w:cs="Tahoma"/>
          <w:sz w:val="26"/>
          <w:szCs w:val="26"/>
        </w:rPr>
        <w:t>i okunur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, tekbir ve tahlil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getirir</w:t>
      </w:r>
      <w:r w:rsidRPr="00E32AEB">
        <w:rPr>
          <w:rFonts w:ascii="Tahoma" w:hAnsi="Tahoma" w:cs="Tahoma"/>
          <w:sz w:val="26"/>
          <w:szCs w:val="26"/>
        </w:rPr>
        <w:t>.</w:t>
      </w:r>
    </w:p>
    <w:p w:rsidR="0064278B" w:rsidRPr="00E32AEB" w:rsidRDefault="0064278B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  <w:u w:val="single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H</w:t>
      </w:r>
      <w:r w:rsidRPr="00E32AEB">
        <w:rPr>
          <w:rFonts w:ascii="Tahoma" w:hAnsi="Tahoma" w:cs="Tahoma"/>
          <w:sz w:val="26"/>
          <w:szCs w:val="26"/>
        </w:rPr>
        <w:t xml:space="preserve">ayvan kesilirken </w:t>
      </w:r>
      <w:r w:rsidRPr="00E32AEB">
        <w:rPr>
          <w:rFonts w:ascii="Tahoma" w:hAnsi="Tahoma" w:cs="Tahoma"/>
          <w:b/>
          <w:sz w:val="26"/>
          <w:szCs w:val="26"/>
        </w:rPr>
        <w:t xml:space="preserve">besmele </w:t>
      </w:r>
      <w:r w:rsidRPr="00E32AEB">
        <w:rPr>
          <w:rFonts w:ascii="Tahoma" w:hAnsi="Tahoma" w:cs="Tahoma"/>
          <w:sz w:val="26"/>
          <w:szCs w:val="26"/>
        </w:rPr>
        <w:t xml:space="preserve">çekilmesi </w:t>
      </w:r>
      <w:r w:rsidRPr="00E32AEB">
        <w:rPr>
          <w:rFonts w:ascii="Tahoma" w:hAnsi="Tahoma" w:cs="Tahoma"/>
          <w:b/>
          <w:sz w:val="26"/>
          <w:szCs w:val="26"/>
        </w:rPr>
        <w:t>gerekir</w:t>
      </w:r>
      <w:r w:rsidRPr="00E32AEB">
        <w:rPr>
          <w:rFonts w:ascii="Tahoma" w:hAnsi="Tahoma" w:cs="Tahoma"/>
          <w:sz w:val="26"/>
          <w:szCs w:val="26"/>
        </w:rPr>
        <w:t xml:space="preserve">. Besmele </w:t>
      </w:r>
      <w:r w:rsidRPr="00E32AEB">
        <w:rPr>
          <w:rFonts w:ascii="Tahoma" w:hAnsi="Tahoma" w:cs="Tahoma"/>
          <w:b/>
          <w:sz w:val="26"/>
          <w:szCs w:val="26"/>
        </w:rPr>
        <w:t>kasten terk edilirs</w:t>
      </w:r>
      <w:r w:rsidRPr="00E32AEB">
        <w:rPr>
          <w:rFonts w:ascii="Tahoma" w:hAnsi="Tahoma" w:cs="Tahoma"/>
          <w:sz w:val="26"/>
          <w:szCs w:val="26"/>
        </w:rPr>
        <w:t xml:space="preserve">e o hayvanın eti </w:t>
      </w:r>
      <w:r w:rsidRPr="00E32AEB">
        <w:rPr>
          <w:rFonts w:ascii="Tahoma" w:hAnsi="Tahoma" w:cs="Tahoma"/>
          <w:b/>
          <w:sz w:val="26"/>
          <w:szCs w:val="26"/>
        </w:rPr>
        <w:t>yenilmez</w:t>
      </w:r>
      <w:r w:rsidRPr="00E32AEB">
        <w:rPr>
          <w:rFonts w:ascii="Tahoma" w:hAnsi="Tahoma" w:cs="Tahoma"/>
          <w:sz w:val="26"/>
          <w:szCs w:val="26"/>
        </w:rPr>
        <w:t xml:space="preserve">. Ancak </w:t>
      </w:r>
      <w:r w:rsidRPr="00E32AEB">
        <w:rPr>
          <w:rFonts w:ascii="Tahoma" w:hAnsi="Tahoma" w:cs="Tahoma"/>
          <w:b/>
          <w:sz w:val="26"/>
          <w:szCs w:val="26"/>
        </w:rPr>
        <w:t>unutulara</w:t>
      </w:r>
      <w:r w:rsidRPr="00E32AEB">
        <w:rPr>
          <w:rFonts w:ascii="Tahoma" w:hAnsi="Tahoma" w:cs="Tahoma"/>
          <w:sz w:val="26"/>
          <w:szCs w:val="26"/>
        </w:rPr>
        <w:t xml:space="preserve">k besmele çekilmezse eti yenilir. </w:t>
      </w:r>
    </w:p>
    <w:p w:rsidR="0064278B" w:rsidRPr="00E32AEB" w:rsidRDefault="0064278B" w:rsidP="00E32AEB">
      <w:pPr>
        <w:spacing w:after="60"/>
        <w:jc w:val="both"/>
        <w:rPr>
          <w:rFonts w:ascii="Tahoma" w:hAnsi="Tahoma" w:cs="Tahoma"/>
          <w:i/>
          <w:sz w:val="26"/>
          <w:szCs w:val="26"/>
        </w:rPr>
      </w:pPr>
      <w:proofErr w:type="spellStart"/>
      <w:r w:rsidRPr="00E32AEB">
        <w:rPr>
          <w:rFonts w:ascii="Tahoma" w:hAnsi="Tahoma" w:cs="Tahoma"/>
          <w:b/>
          <w:bCs/>
          <w:sz w:val="26"/>
          <w:szCs w:val="26"/>
          <w:lang w:val="en-US" w:eastAsia="en-US"/>
        </w:rPr>
        <w:t>A</w:t>
      </w:r>
      <w:r w:rsidRPr="00E32AEB">
        <w:rPr>
          <w:rFonts w:ascii="Tahoma" w:hAnsi="Tahoma" w:cs="Tahoma"/>
          <w:sz w:val="26"/>
          <w:szCs w:val="26"/>
          <w:lang w:val="en-US" w:eastAsia="en-US"/>
        </w:rPr>
        <w:t>yetler</w:t>
      </w:r>
      <w:proofErr w:type="spellEnd"/>
      <w:r w:rsidRPr="00E32AEB">
        <w:rPr>
          <w:rFonts w:ascii="Tahoma" w:hAnsi="Tahoma" w:cs="Tahoma"/>
          <w:sz w:val="26"/>
          <w:szCs w:val="26"/>
          <w:lang w:val="en-US" w:eastAsia="en-US"/>
        </w:rPr>
        <w:t xml:space="preserve">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 xml:space="preserve">okumadan </w:t>
      </w:r>
      <w:r w:rsidR="00E32AEB" w:rsidRPr="00E32AEB">
        <w:rPr>
          <w:rFonts w:ascii="Tahoma" w:hAnsi="Tahoma" w:cs="Tahoma"/>
          <w:b/>
          <w:sz w:val="26"/>
          <w:szCs w:val="26"/>
          <w:lang w:eastAsia="en-US"/>
        </w:rPr>
        <w:t xml:space="preserve">da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sade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ce, </w:t>
      </w:r>
      <w:r w:rsidRPr="00E32AEB">
        <w:rPr>
          <w:rFonts w:ascii="Tahoma" w:hAnsi="Tahoma" w:cs="Tahoma"/>
          <w:i/>
          <w:sz w:val="26"/>
          <w:szCs w:val="26"/>
          <w:lang w:eastAsia="en-US"/>
        </w:rPr>
        <w:t>"</w:t>
      </w:r>
      <w:r w:rsidRPr="00E32AEB">
        <w:rPr>
          <w:rFonts w:ascii="Tahoma" w:hAnsi="Tahoma" w:cs="Tahoma"/>
          <w:b/>
          <w:bCs/>
          <w:i/>
          <w:sz w:val="26"/>
          <w:szCs w:val="26"/>
          <w:lang w:eastAsia="en-US"/>
        </w:rPr>
        <w:t>Bismillahi Allahü Ekber</w:t>
      </w:r>
      <w:r w:rsidRPr="00E32AEB">
        <w:rPr>
          <w:rFonts w:ascii="Tahoma" w:hAnsi="Tahoma" w:cs="Tahoma"/>
          <w:i/>
          <w:sz w:val="26"/>
          <w:szCs w:val="26"/>
          <w:lang w:eastAsia="en-US"/>
        </w:rPr>
        <w:t>,”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yahut </w:t>
      </w:r>
      <w:r w:rsidRPr="00E32AEB">
        <w:rPr>
          <w:rFonts w:ascii="Tahoma" w:hAnsi="Tahoma" w:cs="Tahoma"/>
          <w:i/>
          <w:sz w:val="26"/>
          <w:szCs w:val="26"/>
          <w:lang w:eastAsia="en-US"/>
        </w:rPr>
        <w:t>"</w:t>
      </w:r>
      <w:r w:rsidRPr="00E32AEB">
        <w:rPr>
          <w:rFonts w:ascii="Tahoma" w:hAnsi="Tahoma" w:cs="Tahoma"/>
          <w:b/>
          <w:bCs/>
          <w:i/>
          <w:sz w:val="26"/>
          <w:szCs w:val="26"/>
          <w:lang w:eastAsia="en-US"/>
        </w:rPr>
        <w:t>Bismillah</w:t>
      </w:r>
      <w:r w:rsidRPr="00E32AEB">
        <w:rPr>
          <w:rFonts w:ascii="Tahoma" w:hAnsi="Tahoma" w:cs="Tahoma"/>
          <w:i/>
          <w:sz w:val="26"/>
          <w:szCs w:val="26"/>
          <w:lang w:eastAsia="en-US"/>
        </w:rPr>
        <w:t>”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</w:t>
      </w:r>
      <w:proofErr w:type="gramStart"/>
      <w:r w:rsidRPr="00E32AEB">
        <w:rPr>
          <w:rFonts w:ascii="Tahoma" w:hAnsi="Tahoma" w:cs="Tahoma"/>
          <w:sz w:val="26"/>
          <w:szCs w:val="26"/>
          <w:lang w:eastAsia="en-US"/>
        </w:rPr>
        <w:t>deyip</w:t>
      </w:r>
      <w:proofErr w:type="gramEnd"/>
      <w:r w:rsidRPr="00E32AEB">
        <w:rPr>
          <w:rFonts w:ascii="Tahoma" w:hAnsi="Tahoma" w:cs="Tahoma"/>
          <w:sz w:val="26"/>
          <w:szCs w:val="26"/>
          <w:lang w:eastAsia="en-US"/>
        </w:rPr>
        <w:t xml:space="preserve"> keserse </w:t>
      </w:r>
      <w:r w:rsidRPr="00E32AEB">
        <w:rPr>
          <w:rFonts w:ascii="Tahoma" w:hAnsi="Tahoma" w:cs="Tahoma"/>
          <w:b/>
          <w:sz w:val="26"/>
          <w:szCs w:val="26"/>
          <w:lang w:eastAsia="en-US"/>
        </w:rPr>
        <w:t>yine caiz</w:t>
      </w:r>
      <w:r w:rsidRPr="00E32AEB">
        <w:rPr>
          <w:rFonts w:ascii="Tahoma" w:hAnsi="Tahoma" w:cs="Tahoma"/>
          <w:sz w:val="26"/>
          <w:szCs w:val="26"/>
          <w:lang w:eastAsia="en-US"/>
        </w:rPr>
        <w:t xml:space="preserve"> olur. </w:t>
      </w:r>
    </w:p>
    <w:p w:rsidR="0064278B" w:rsidRPr="00E32AEB" w:rsidRDefault="0064278B" w:rsidP="00E32AEB">
      <w:pPr>
        <w:spacing w:after="60"/>
        <w:jc w:val="both"/>
        <w:rPr>
          <w:rFonts w:ascii="Tahoma" w:hAnsi="Tahoma" w:cs="Tahoma"/>
          <w:i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  <w:u w:val="single"/>
          <w:lang w:eastAsia="en-US"/>
        </w:rPr>
        <w:t>U</w:t>
      </w:r>
      <w:r w:rsidRPr="00E32AEB">
        <w:rPr>
          <w:rFonts w:ascii="Tahoma" w:hAnsi="Tahoma" w:cs="Tahoma"/>
          <w:sz w:val="26"/>
          <w:szCs w:val="26"/>
          <w:u w:val="single"/>
          <w:lang w:eastAsia="en-US"/>
        </w:rPr>
        <w:t xml:space="preserve">sulüne göre bir </w:t>
      </w:r>
      <w:r w:rsidRPr="00E32AEB">
        <w:rPr>
          <w:rFonts w:ascii="Tahoma" w:hAnsi="Tahoma" w:cs="Tahoma"/>
          <w:b/>
          <w:sz w:val="26"/>
          <w:szCs w:val="26"/>
          <w:u w:val="single"/>
          <w:lang w:eastAsia="en-US"/>
        </w:rPr>
        <w:t>kesim</w:t>
      </w:r>
      <w:r w:rsidRPr="00E32AEB">
        <w:rPr>
          <w:rFonts w:ascii="Tahoma" w:hAnsi="Tahoma" w:cs="Tahoma"/>
          <w:sz w:val="26"/>
          <w:szCs w:val="26"/>
          <w:u w:val="single"/>
          <w:lang w:eastAsia="en-US"/>
        </w:rPr>
        <w:t xml:space="preserve"> yapmış olmak için, hayvanın </w:t>
      </w:r>
      <w:r w:rsidRPr="00E32AEB">
        <w:rPr>
          <w:rFonts w:ascii="Tahoma" w:hAnsi="Tahoma" w:cs="Tahoma"/>
          <w:b/>
          <w:sz w:val="26"/>
          <w:szCs w:val="26"/>
          <w:u w:val="single"/>
          <w:lang w:eastAsia="en-US"/>
        </w:rPr>
        <w:t>yemek ve nefes borularıyla iki şah damarının</w:t>
      </w:r>
      <w:r w:rsidRPr="00E32AEB">
        <w:rPr>
          <w:rFonts w:ascii="Tahoma" w:hAnsi="Tahoma" w:cs="Tahoma"/>
          <w:sz w:val="26"/>
          <w:szCs w:val="26"/>
          <w:u w:val="single"/>
          <w:lang w:eastAsia="en-US"/>
        </w:rPr>
        <w:t xml:space="preserve"> kesilmesi gerekir</w:t>
      </w:r>
      <w:r w:rsidRPr="00E32AEB">
        <w:rPr>
          <w:rFonts w:ascii="Tahoma" w:hAnsi="Tahoma" w:cs="Tahoma"/>
          <w:sz w:val="26"/>
          <w:szCs w:val="26"/>
          <w:lang w:eastAsia="en-US"/>
        </w:rPr>
        <w:t>.</w:t>
      </w:r>
    </w:p>
    <w:p w:rsidR="00346D4B" w:rsidRPr="00E32AEB" w:rsidRDefault="0064278B" w:rsidP="00E32AEB">
      <w:pPr>
        <w:spacing w:after="60"/>
        <w:jc w:val="both"/>
        <w:rPr>
          <w:rFonts w:ascii="Tahoma" w:hAnsi="Tahoma" w:cs="Tahoma"/>
          <w:iCs/>
          <w:sz w:val="26"/>
          <w:szCs w:val="26"/>
        </w:rPr>
      </w:pPr>
      <w:r w:rsidRPr="00E32AEB">
        <w:rPr>
          <w:rFonts w:ascii="Tahoma" w:hAnsi="Tahoma" w:cs="Tahoma"/>
          <w:sz w:val="26"/>
          <w:szCs w:val="26"/>
        </w:rPr>
        <w:t xml:space="preserve">Kurban kesildikten sonra sahibi, Allah rızası için iki </w:t>
      </w:r>
      <w:proofErr w:type="gramStart"/>
      <w:r w:rsidRPr="00E32AEB">
        <w:rPr>
          <w:rFonts w:ascii="Tahoma" w:hAnsi="Tahoma" w:cs="Tahoma"/>
          <w:sz w:val="26"/>
          <w:szCs w:val="26"/>
        </w:rPr>
        <w:t>rekat</w:t>
      </w:r>
      <w:proofErr w:type="gramEnd"/>
      <w:r w:rsidRPr="00E32AEB">
        <w:rPr>
          <w:rFonts w:ascii="Tahoma" w:hAnsi="Tahoma" w:cs="Tahoma"/>
          <w:sz w:val="26"/>
          <w:szCs w:val="26"/>
        </w:rPr>
        <w:t xml:space="preserve"> </w:t>
      </w:r>
      <w:r w:rsidR="00F73BA8" w:rsidRPr="00E32AEB">
        <w:rPr>
          <w:rFonts w:ascii="Tahoma" w:hAnsi="Tahoma" w:cs="Tahoma"/>
          <w:sz w:val="26"/>
          <w:szCs w:val="26"/>
        </w:rPr>
        <w:t>şükür-nafile namaz kılabilir</w:t>
      </w:r>
      <w:r w:rsidRPr="00E32AEB">
        <w:rPr>
          <w:rFonts w:ascii="Tahoma" w:hAnsi="Tahoma" w:cs="Tahoma"/>
          <w:sz w:val="26"/>
          <w:szCs w:val="26"/>
        </w:rPr>
        <w:t>.</w:t>
      </w:r>
    </w:p>
    <w:p w:rsidR="00F73BA8" w:rsidRPr="00E32AEB" w:rsidRDefault="00F73BA8" w:rsidP="00E32AEB">
      <w:pPr>
        <w:spacing w:after="60"/>
        <w:jc w:val="both"/>
        <w:rPr>
          <w:rFonts w:ascii="Tahoma" w:hAnsi="Tahoma" w:cs="Tahoma"/>
          <w:iCs/>
          <w:sz w:val="16"/>
          <w:szCs w:val="16"/>
        </w:rPr>
      </w:pPr>
    </w:p>
    <w:p w:rsidR="00602DCD" w:rsidRPr="00E32AEB" w:rsidRDefault="00602DCD" w:rsidP="00E32AEB">
      <w:pPr>
        <w:tabs>
          <w:tab w:val="left" w:pos="3720"/>
        </w:tabs>
        <w:spacing w:after="60"/>
        <w:jc w:val="center"/>
        <w:rPr>
          <w:rFonts w:ascii="Tahoma" w:hAnsi="Tahoma" w:cs="Tahoma"/>
          <w:b/>
          <w:bCs/>
          <w:sz w:val="24"/>
          <w:szCs w:val="24"/>
        </w:rPr>
      </w:pPr>
      <w:r w:rsidRPr="00E32AEB">
        <w:rPr>
          <w:rFonts w:ascii="Tahoma" w:hAnsi="Tahoma" w:cs="Tahoma"/>
          <w:b/>
          <w:bCs/>
          <w:sz w:val="24"/>
          <w:szCs w:val="24"/>
        </w:rPr>
        <w:t xml:space="preserve">KURBAN </w:t>
      </w:r>
      <w:proofErr w:type="gramStart"/>
      <w:r w:rsidRPr="00E32AEB">
        <w:rPr>
          <w:rFonts w:ascii="Tahoma" w:hAnsi="Tahoma" w:cs="Tahoma"/>
          <w:b/>
          <w:bCs/>
          <w:sz w:val="24"/>
          <w:szCs w:val="24"/>
        </w:rPr>
        <w:t>OLMASI  DİNEN</w:t>
      </w:r>
      <w:proofErr w:type="gramEnd"/>
      <w:r w:rsidRPr="00E32AEB">
        <w:rPr>
          <w:rFonts w:ascii="Tahoma" w:hAnsi="Tahoma" w:cs="Tahoma"/>
          <w:b/>
          <w:bCs/>
          <w:sz w:val="24"/>
          <w:szCs w:val="24"/>
        </w:rPr>
        <w:t xml:space="preserve"> SAKINCALI OLAN HAYVANLAR KURBAN EDİLMEZ</w:t>
      </w:r>
    </w:p>
    <w:p w:rsidR="00602DCD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esilecek hayvanın kurban olmaya engel bir kusurunun bulunmaması gerekir. 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urban edilecek hayvanın </w:t>
      </w:r>
      <w:r w:rsidRPr="00E32AEB">
        <w:rPr>
          <w:rFonts w:ascii="Tahoma" w:hAnsi="Tahoma" w:cs="Tahoma"/>
          <w:b/>
          <w:sz w:val="26"/>
          <w:szCs w:val="26"/>
        </w:rPr>
        <w:t>sağlıklı, düzgün, azaları tamam, besili</w:t>
      </w:r>
      <w:r w:rsidRPr="00E32AEB">
        <w:rPr>
          <w:rFonts w:ascii="Tahoma" w:hAnsi="Tahoma" w:cs="Tahoma"/>
          <w:sz w:val="26"/>
          <w:szCs w:val="26"/>
        </w:rPr>
        <w:t xml:space="preserve"> olması hem ibadetin gaye ve mahiyetine hem de sağlık kurallarına uygun düşer. </w:t>
      </w:r>
      <w:r w:rsidRPr="00E32AEB">
        <w:rPr>
          <w:rFonts w:ascii="Tahoma" w:hAnsi="Tahoma" w:cs="Tahoma"/>
          <w:b/>
          <w:sz w:val="26"/>
          <w:szCs w:val="26"/>
        </w:rPr>
        <w:t>Kötürüm derecesinde hasta, zayıf ve düşkün, bazı azaları eksik</w:t>
      </w:r>
      <w:r w:rsidRPr="00E32AEB">
        <w:rPr>
          <w:rFonts w:ascii="Tahoma" w:hAnsi="Tahoma" w:cs="Tahoma"/>
          <w:sz w:val="26"/>
          <w:szCs w:val="26"/>
        </w:rPr>
        <w:t xml:space="preserve"> hayvanlar kurban olmaz. </w:t>
      </w:r>
      <w:r w:rsidRPr="00E32AEB">
        <w:rPr>
          <w:rFonts w:ascii="Tahoma" w:hAnsi="Tahoma" w:cs="Tahoma"/>
          <w:b/>
          <w:sz w:val="26"/>
          <w:szCs w:val="26"/>
        </w:rPr>
        <w:t xml:space="preserve">Mesela, </w:t>
      </w:r>
      <w:r w:rsidRPr="00E32AEB">
        <w:rPr>
          <w:rFonts w:ascii="Tahoma" w:hAnsi="Tahoma" w:cs="Tahoma"/>
          <w:b/>
          <w:sz w:val="26"/>
          <w:szCs w:val="26"/>
          <w:u w:val="single"/>
        </w:rPr>
        <w:t>doğumundan daha sonra</w:t>
      </w:r>
      <w:r w:rsidRPr="00E32AEB">
        <w:rPr>
          <w:rFonts w:ascii="Tahoma" w:hAnsi="Tahoma" w:cs="Tahoma"/>
          <w:sz w:val="26"/>
          <w:szCs w:val="26"/>
        </w:rPr>
        <w:t xml:space="preserve">; 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</w:rPr>
        <w:t>1.</w:t>
      </w:r>
      <w:r w:rsidRPr="00E32AEB">
        <w:rPr>
          <w:rFonts w:ascii="Tahoma" w:hAnsi="Tahoma" w:cs="Tahoma"/>
          <w:sz w:val="26"/>
          <w:szCs w:val="26"/>
        </w:rPr>
        <w:t xml:space="preserve"> Bir veya iki gözü kör, </w:t>
      </w:r>
      <w:r w:rsidRPr="00E32AEB">
        <w:rPr>
          <w:rFonts w:ascii="Tahoma" w:hAnsi="Tahoma" w:cs="Tahoma"/>
          <w:b/>
          <w:sz w:val="26"/>
          <w:szCs w:val="26"/>
        </w:rPr>
        <w:t>2.</w:t>
      </w:r>
      <w:r w:rsidRPr="00E32AEB">
        <w:rPr>
          <w:rFonts w:ascii="Tahoma" w:hAnsi="Tahoma" w:cs="Tahoma"/>
          <w:sz w:val="26"/>
          <w:szCs w:val="26"/>
        </w:rPr>
        <w:t xml:space="preserve"> Kulakları ve boynuzları kökünden kesilmiş, </w:t>
      </w:r>
      <w:r w:rsidRPr="00E32AEB">
        <w:rPr>
          <w:rFonts w:ascii="Tahoma" w:hAnsi="Tahoma" w:cs="Tahoma"/>
          <w:b/>
          <w:sz w:val="26"/>
          <w:szCs w:val="26"/>
        </w:rPr>
        <w:t>3.</w:t>
      </w:r>
      <w:r w:rsidRPr="00E32AEB">
        <w:rPr>
          <w:rFonts w:ascii="Tahoma" w:hAnsi="Tahoma" w:cs="Tahoma"/>
          <w:sz w:val="26"/>
          <w:szCs w:val="26"/>
        </w:rPr>
        <w:t xml:space="preserve"> Dili kesik, </w:t>
      </w:r>
      <w:r w:rsidRPr="00E32AEB">
        <w:rPr>
          <w:rFonts w:ascii="Tahoma" w:hAnsi="Tahoma" w:cs="Tahoma"/>
          <w:b/>
          <w:sz w:val="26"/>
          <w:szCs w:val="26"/>
        </w:rPr>
        <w:t>4.</w:t>
      </w:r>
      <w:r w:rsidRPr="00E32AEB">
        <w:rPr>
          <w:rFonts w:ascii="Tahoma" w:hAnsi="Tahoma" w:cs="Tahoma"/>
          <w:sz w:val="26"/>
          <w:szCs w:val="26"/>
        </w:rPr>
        <w:t xml:space="preserve"> Dişlerinin tamamı veya çoğu dökülmüş, </w:t>
      </w:r>
      <w:r w:rsidRPr="00E32AEB">
        <w:rPr>
          <w:rFonts w:ascii="Tahoma" w:hAnsi="Tahoma" w:cs="Tahoma"/>
          <w:b/>
          <w:sz w:val="26"/>
          <w:szCs w:val="26"/>
        </w:rPr>
        <w:t>5.</w:t>
      </w:r>
      <w:r w:rsidRPr="00E32AEB">
        <w:rPr>
          <w:rFonts w:ascii="Tahoma" w:hAnsi="Tahoma" w:cs="Tahoma"/>
          <w:sz w:val="26"/>
          <w:szCs w:val="26"/>
        </w:rPr>
        <w:t xml:space="preserve"> Kuyruğu ve memesi kesik hayvanlar kurban olmaz. 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sz w:val="26"/>
          <w:szCs w:val="26"/>
          <w:u w:val="single"/>
        </w:rPr>
        <w:t>Ancak</w:t>
      </w:r>
      <w:r w:rsidRPr="00E32AEB">
        <w:rPr>
          <w:rFonts w:ascii="Tahoma" w:hAnsi="Tahoma" w:cs="Tahoma"/>
          <w:sz w:val="26"/>
          <w:szCs w:val="26"/>
        </w:rPr>
        <w:t xml:space="preserve">; </w:t>
      </w:r>
      <w:r w:rsidRPr="00E32AEB">
        <w:rPr>
          <w:rFonts w:ascii="Tahoma" w:hAnsi="Tahoma" w:cs="Tahoma"/>
          <w:sz w:val="26"/>
          <w:szCs w:val="26"/>
          <w:u w:val="single"/>
        </w:rPr>
        <w:t xml:space="preserve">hayvanın </w:t>
      </w:r>
      <w:r w:rsidRPr="00E32AEB">
        <w:rPr>
          <w:rFonts w:ascii="Tahoma" w:hAnsi="Tahoma" w:cs="Tahoma"/>
          <w:b/>
          <w:sz w:val="26"/>
          <w:szCs w:val="26"/>
          <w:u w:val="single"/>
        </w:rPr>
        <w:t>doğuştan</w:t>
      </w:r>
      <w:r w:rsidRPr="00E32AEB">
        <w:rPr>
          <w:rFonts w:ascii="Tahoma" w:hAnsi="Tahoma" w:cs="Tahoma"/>
          <w:sz w:val="26"/>
          <w:szCs w:val="26"/>
        </w:rPr>
        <w:t xml:space="preserve"> boynuzsuz, şaşı, topal, deli, biraz hasta, bir kulağı delinmiş veya yırtılmış olmasında kurban açısından bir sakınca yoktur. </w:t>
      </w:r>
    </w:p>
    <w:p w:rsidR="00C55515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oyunun daha semiz ve lezzetli olması maksadıyla doğduğunda kuyruğunun kısmen veya tamamen kesilmesi kusur sayılmaz. </w:t>
      </w:r>
    </w:p>
    <w:p w:rsidR="00602DCD" w:rsidRPr="00E32AEB" w:rsidRDefault="00C55515" w:rsidP="00E32AEB">
      <w:pPr>
        <w:tabs>
          <w:tab w:val="left" w:pos="3720"/>
        </w:tabs>
        <w:spacing w:after="60"/>
        <w:jc w:val="both"/>
        <w:rPr>
          <w:rFonts w:ascii="Tahoma" w:hAnsi="Tahoma" w:cs="Tahoma"/>
          <w:sz w:val="26"/>
          <w:szCs w:val="26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>K</w:t>
      </w:r>
      <w:r w:rsidRPr="00E32AEB">
        <w:rPr>
          <w:rFonts w:ascii="Tahoma" w:hAnsi="Tahoma" w:cs="Tahoma"/>
          <w:sz w:val="26"/>
          <w:szCs w:val="26"/>
        </w:rPr>
        <w:t xml:space="preserve">ontrollerde </w:t>
      </w:r>
      <w:r w:rsidRPr="00E32AEB">
        <w:rPr>
          <w:rFonts w:ascii="Tahoma" w:hAnsi="Tahoma" w:cs="Tahoma"/>
          <w:b/>
          <w:sz w:val="26"/>
          <w:szCs w:val="26"/>
        </w:rPr>
        <w:t>belgesiz, sağlık durumu iyi olmayan, özellikle büyükbaş hayvanlarda 2 yaşını doldurmamış (kapak atmamış), kurban vasfı taşımayan hayvanlar</w:t>
      </w:r>
      <w:r w:rsidRPr="00E32AEB">
        <w:rPr>
          <w:rFonts w:ascii="Tahoma" w:hAnsi="Tahoma" w:cs="Tahoma"/>
          <w:sz w:val="26"/>
          <w:szCs w:val="26"/>
        </w:rPr>
        <w:t xml:space="preserve"> kurban olmaya uygun değildir.</w:t>
      </w:r>
    </w:p>
    <w:p w:rsidR="00C55515" w:rsidRPr="001420F2" w:rsidRDefault="00F12714" w:rsidP="001420F2">
      <w:pPr>
        <w:spacing w:after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E32AEB">
        <w:rPr>
          <w:rFonts w:ascii="Tahoma" w:hAnsi="Tahoma" w:cs="Tahoma"/>
          <w:b/>
          <w:bCs/>
          <w:sz w:val="26"/>
          <w:szCs w:val="26"/>
        </w:rPr>
        <w:t xml:space="preserve">                            </w:t>
      </w:r>
      <w:r w:rsidR="00E32AEB">
        <w:rPr>
          <w:rFonts w:ascii="Tahoma" w:hAnsi="Tahoma" w:cs="Tahoma"/>
          <w:b/>
          <w:bCs/>
          <w:sz w:val="26"/>
          <w:szCs w:val="26"/>
        </w:rPr>
        <w:t xml:space="preserve">                           </w:t>
      </w:r>
      <w:r w:rsidRPr="00E32AEB">
        <w:rPr>
          <w:rFonts w:ascii="Tahoma" w:hAnsi="Tahoma" w:cs="Tahoma"/>
          <w:b/>
          <w:bCs/>
          <w:sz w:val="26"/>
          <w:szCs w:val="26"/>
        </w:rPr>
        <w:t xml:space="preserve">                      </w:t>
      </w:r>
      <w:r w:rsidR="00602DCD" w:rsidRPr="00E32AEB">
        <w:rPr>
          <w:rFonts w:ascii="Tahoma" w:hAnsi="Tahoma" w:cs="Tahoma"/>
          <w:b/>
          <w:bCs/>
          <w:sz w:val="24"/>
          <w:szCs w:val="24"/>
        </w:rPr>
        <w:t>MUDANYA İLÇE MÜFTÜLÜĞÜ</w:t>
      </w:r>
    </w:p>
    <w:sectPr w:rsidR="00C55515" w:rsidRPr="001420F2" w:rsidSect="00F1271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36CC"/>
    <w:rsid w:val="000558E7"/>
    <w:rsid w:val="000B083E"/>
    <w:rsid w:val="000D2169"/>
    <w:rsid w:val="001420F2"/>
    <w:rsid w:val="00181D83"/>
    <w:rsid w:val="001A1BAF"/>
    <w:rsid w:val="00207F58"/>
    <w:rsid w:val="002B66B2"/>
    <w:rsid w:val="00341373"/>
    <w:rsid w:val="00346D4B"/>
    <w:rsid w:val="0042591A"/>
    <w:rsid w:val="00464010"/>
    <w:rsid w:val="004B4FB1"/>
    <w:rsid w:val="005D19B9"/>
    <w:rsid w:val="00602DCD"/>
    <w:rsid w:val="0064278B"/>
    <w:rsid w:val="006A7117"/>
    <w:rsid w:val="00735D30"/>
    <w:rsid w:val="008E39AC"/>
    <w:rsid w:val="009733F8"/>
    <w:rsid w:val="009E18B0"/>
    <w:rsid w:val="00B741EB"/>
    <w:rsid w:val="00C55515"/>
    <w:rsid w:val="00D17664"/>
    <w:rsid w:val="00D52868"/>
    <w:rsid w:val="00E32AEB"/>
    <w:rsid w:val="00E636CC"/>
    <w:rsid w:val="00E86B3C"/>
    <w:rsid w:val="00EF4DF7"/>
    <w:rsid w:val="00F12714"/>
    <w:rsid w:val="00F14C90"/>
    <w:rsid w:val="00F7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411</Words>
  <Characters>2345</Characters>
  <Application>Microsoft Office Word</Application>
  <DocSecurity>0</DocSecurity>
  <Lines>19</Lines>
  <Paragraphs>5</Paragraphs>
  <ScaleCrop>false</ScaleCrop>
  <Company>SolidShare.Net Ekibi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27</cp:revision>
  <cp:lastPrinted>2017-08-18T08:47:00Z</cp:lastPrinted>
  <dcterms:created xsi:type="dcterms:W3CDTF">2017-08-15T13:07:00Z</dcterms:created>
  <dcterms:modified xsi:type="dcterms:W3CDTF">2018-08-08T07:54:00Z</dcterms:modified>
</cp:coreProperties>
</file>